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E0239" w14:textId="77777777" w:rsidR="00390AB0" w:rsidRPr="00C2201D" w:rsidRDefault="00390AB0" w:rsidP="00390AB0">
      <w:pPr>
        <w:spacing w:after="0" w:line="240" w:lineRule="auto"/>
        <w:rPr>
          <w:rFonts w:ascii="Arial" w:eastAsia="Times New Roman" w:hAnsi="Arial" w:cs="Arial"/>
          <w:b/>
          <w:kern w:val="0"/>
          <w:lang w:eastAsia="sl-SI"/>
          <w14:ligatures w14:val="none"/>
        </w:rPr>
      </w:pPr>
    </w:p>
    <w:p w14:paraId="16895B0E" w14:textId="77777777" w:rsidR="001B4B1B" w:rsidRPr="00C2201D" w:rsidRDefault="00390AB0" w:rsidP="00390AB0">
      <w:pPr>
        <w:spacing w:after="200" w:line="276" w:lineRule="auto"/>
        <w:rPr>
          <w:rFonts w:ascii="Arial" w:eastAsia="Calibri" w:hAnsi="Arial" w:cs="Arial"/>
          <w:b/>
          <w:kern w:val="0"/>
          <w14:ligatures w14:val="none"/>
        </w:rPr>
      </w:pPr>
      <w:r w:rsidRPr="00C2201D">
        <w:rPr>
          <w:rFonts w:ascii="Arial" w:eastAsia="Calibri" w:hAnsi="Arial" w:cs="Arial"/>
          <w:b/>
          <w:kern w:val="0"/>
          <w14:ligatures w14:val="none"/>
        </w:rPr>
        <w:t>NASLOV POŠILJATELJA</w:t>
      </w:r>
    </w:p>
    <w:p w14:paraId="5B2A703C" w14:textId="37ADFF93" w:rsidR="00390AB0" w:rsidRPr="00C2201D" w:rsidRDefault="00841EA6" w:rsidP="00390AB0">
      <w:pPr>
        <w:spacing w:after="200" w:line="276" w:lineRule="auto"/>
        <w:rPr>
          <w:rFonts w:ascii="Arial" w:eastAsia="Calibri" w:hAnsi="Arial" w:cs="Arial"/>
          <w:b/>
          <w:kern w:val="0"/>
          <w14:ligatures w14:val="none"/>
        </w:rPr>
      </w:pPr>
      <w:r>
        <w:rPr>
          <w:rFonts w:ascii="Arial" w:eastAsia="Calibri" w:hAnsi="Arial" w:cs="Arial"/>
          <w:b/>
          <w:kern w:val="0"/>
          <w14:ligatures w14:val="none"/>
        </w:rPr>
        <w:t>_______________________________</w:t>
      </w:r>
    </w:p>
    <w:p w14:paraId="6B35F694" w14:textId="3CBF826E" w:rsidR="001B4B1B" w:rsidRPr="00C2201D" w:rsidRDefault="00841EA6" w:rsidP="00390AB0">
      <w:pPr>
        <w:spacing w:after="200" w:line="276" w:lineRule="auto"/>
        <w:rPr>
          <w:rFonts w:ascii="Arial" w:eastAsia="Calibri" w:hAnsi="Arial" w:cs="Arial"/>
          <w:b/>
          <w:kern w:val="0"/>
          <w14:ligatures w14:val="none"/>
        </w:rPr>
      </w:pPr>
      <w:r>
        <w:rPr>
          <w:rFonts w:ascii="Arial" w:eastAsia="Calibri" w:hAnsi="Arial" w:cs="Arial"/>
          <w:b/>
          <w:kern w:val="0"/>
          <w14:ligatures w14:val="none"/>
        </w:rPr>
        <w:t>_______________________________</w:t>
      </w:r>
    </w:p>
    <w:p w14:paraId="06208937" w14:textId="385D48B0" w:rsidR="00390AB0" w:rsidRPr="00C2201D" w:rsidRDefault="00841EA6" w:rsidP="00390AB0">
      <w:pPr>
        <w:spacing w:after="200" w:line="276" w:lineRule="auto"/>
        <w:rPr>
          <w:rFonts w:ascii="Arial" w:eastAsia="Calibri" w:hAnsi="Arial" w:cs="Arial"/>
          <w:b/>
          <w:kern w:val="0"/>
          <w14:ligatures w14:val="none"/>
        </w:rPr>
      </w:pPr>
      <w:r>
        <w:rPr>
          <w:rFonts w:ascii="Arial" w:eastAsia="Calibri" w:hAnsi="Arial" w:cs="Arial"/>
          <w:b/>
          <w:kern w:val="0"/>
          <w14:ligatures w14:val="none"/>
        </w:rPr>
        <w:t>_______________________________</w:t>
      </w:r>
    </w:p>
    <w:p w14:paraId="2E5CEECF" w14:textId="77777777" w:rsidR="00131813" w:rsidRPr="00C2201D" w:rsidRDefault="00390AB0" w:rsidP="00390AB0">
      <w:pPr>
        <w:spacing w:after="200" w:line="276" w:lineRule="auto"/>
        <w:rPr>
          <w:rFonts w:ascii="Arial" w:eastAsia="Calibri" w:hAnsi="Arial" w:cs="Arial"/>
          <w:kern w:val="0"/>
          <w14:ligatures w14:val="none"/>
        </w:rPr>
      </w:pPr>
      <w:r w:rsidRPr="00C2201D">
        <w:rPr>
          <w:rFonts w:ascii="Arial" w:eastAsia="Calibri" w:hAnsi="Arial" w:cs="Arial"/>
          <w:kern w:val="0"/>
          <w14:ligatures w14:val="none"/>
        </w:rPr>
        <w:tab/>
      </w:r>
    </w:p>
    <w:p w14:paraId="50874A85" w14:textId="77777777" w:rsidR="00390AB0" w:rsidRPr="00C2201D" w:rsidRDefault="00390AB0" w:rsidP="00390AB0">
      <w:pPr>
        <w:spacing w:after="200" w:line="276" w:lineRule="auto"/>
        <w:rPr>
          <w:rFonts w:ascii="Arial" w:eastAsia="Calibri" w:hAnsi="Arial" w:cs="Arial"/>
          <w:kern w:val="0"/>
          <w14:ligatures w14:val="none"/>
        </w:rPr>
      </w:pPr>
      <w:r w:rsidRPr="00C2201D">
        <w:rPr>
          <w:rFonts w:ascii="Arial" w:eastAsia="Calibri" w:hAnsi="Arial" w:cs="Arial"/>
          <w:kern w:val="0"/>
          <w14:ligatures w14:val="none"/>
        </w:rPr>
        <w:tab/>
      </w:r>
      <w:r w:rsidRPr="00C2201D">
        <w:rPr>
          <w:rFonts w:ascii="Arial" w:eastAsia="Calibri" w:hAnsi="Arial" w:cs="Arial"/>
          <w:kern w:val="0"/>
          <w14:ligatures w14:val="none"/>
        </w:rPr>
        <w:tab/>
      </w:r>
      <w:r w:rsidRPr="00C2201D">
        <w:rPr>
          <w:rFonts w:ascii="Arial" w:eastAsia="Calibri" w:hAnsi="Arial" w:cs="Arial"/>
          <w:kern w:val="0"/>
          <w14:ligatures w14:val="none"/>
        </w:rPr>
        <w:tab/>
      </w:r>
      <w:r w:rsidRPr="00C2201D">
        <w:rPr>
          <w:rFonts w:ascii="Arial" w:eastAsia="Calibri" w:hAnsi="Arial" w:cs="Arial"/>
          <w:kern w:val="0"/>
          <w14:ligatures w14:val="none"/>
        </w:rPr>
        <w:tab/>
      </w:r>
      <w:r w:rsidRPr="00C2201D">
        <w:rPr>
          <w:rFonts w:ascii="Arial" w:eastAsia="Calibri" w:hAnsi="Arial" w:cs="Arial"/>
          <w:kern w:val="0"/>
          <w14:ligatures w14:val="none"/>
        </w:rPr>
        <w:tab/>
      </w:r>
      <w:r w:rsidRPr="00C2201D">
        <w:rPr>
          <w:rFonts w:ascii="Arial" w:eastAsia="Calibri" w:hAnsi="Arial" w:cs="Arial"/>
          <w:kern w:val="0"/>
          <w14:ligatures w14:val="none"/>
        </w:rPr>
        <w:tab/>
      </w:r>
      <w:r w:rsidRPr="00C2201D">
        <w:rPr>
          <w:rFonts w:ascii="Arial" w:eastAsia="Calibri" w:hAnsi="Arial" w:cs="Arial"/>
          <w:kern w:val="0"/>
          <w14:ligatures w14:val="none"/>
        </w:rPr>
        <w:tab/>
      </w:r>
      <w:r w:rsidRPr="00C2201D">
        <w:rPr>
          <w:rFonts w:ascii="Arial" w:eastAsia="Calibri" w:hAnsi="Arial" w:cs="Arial"/>
          <w:kern w:val="0"/>
          <w14:ligatures w14:val="none"/>
        </w:rPr>
        <w:tab/>
      </w:r>
      <w:r w:rsidRPr="00C2201D">
        <w:rPr>
          <w:rFonts w:ascii="Arial" w:eastAsia="Calibri" w:hAnsi="Arial" w:cs="Arial"/>
          <w:kern w:val="0"/>
          <w14:ligatures w14:val="none"/>
        </w:rPr>
        <w:tab/>
      </w:r>
      <w:r w:rsidRPr="00C2201D">
        <w:rPr>
          <w:rFonts w:ascii="Arial" w:eastAsia="Calibri" w:hAnsi="Arial" w:cs="Arial"/>
          <w:kern w:val="0"/>
          <w14:ligatures w14:val="none"/>
        </w:rPr>
        <w:tab/>
      </w:r>
    </w:p>
    <w:p w14:paraId="7142B7F1" w14:textId="07680B0C" w:rsidR="00390AB0" w:rsidRPr="00C2201D" w:rsidRDefault="00390AB0" w:rsidP="00FF60FC">
      <w:pPr>
        <w:spacing w:after="200" w:line="480" w:lineRule="auto"/>
        <w:rPr>
          <w:rFonts w:ascii="Arial" w:eastAsia="Calibri" w:hAnsi="Arial" w:cs="Arial"/>
          <w:b/>
          <w:kern w:val="0"/>
          <w14:ligatures w14:val="none"/>
        </w:rPr>
      </w:pPr>
      <w:r w:rsidRPr="00C2201D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»Ne odpiraj – javni razpis </w:t>
      </w:r>
      <w:r w:rsidR="00841EA6">
        <w:rPr>
          <w:rFonts w:ascii="Arial" w:eastAsia="Times New Roman" w:hAnsi="Arial" w:cs="Arial"/>
          <w:b/>
          <w:kern w:val="0"/>
          <w:lang w:eastAsia="sl-SI"/>
          <w14:ligatures w14:val="none"/>
        </w:rPr>
        <w:t xml:space="preserve">KMETIJSKO </w:t>
      </w:r>
      <w:r w:rsidRPr="00C2201D">
        <w:rPr>
          <w:rFonts w:ascii="Arial" w:eastAsia="Times New Roman" w:hAnsi="Arial" w:cs="Arial"/>
          <w:b/>
          <w:kern w:val="0"/>
          <w:lang w:eastAsia="sl-SI"/>
          <w14:ligatures w14:val="none"/>
        </w:rPr>
        <w:t>202</w:t>
      </w:r>
      <w:r w:rsidR="00841EA6">
        <w:rPr>
          <w:rFonts w:ascii="Arial" w:eastAsia="Times New Roman" w:hAnsi="Arial" w:cs="Arial"/>
          <w:b/>
          <w:kern w:val="0"/>
          <w:lang w:eastAsia="sl-SI"/>
          <w14:ligatures w14:val="none"/>
        </w:rPr>
        <w:t>5</w:t>
      </w:r>
      <w:r w:rsidRPr="00C2201D">
        <w:rPr>
          <w:rFonts w:ascii="Arial" w:eastAsia="Times New Roman" w:hAnsi="Arial" w:cs="Arial"/>
          <w:b/>
          <w:kern w:val="0"/>
          <w:lang w:eastAsia="sl-SI"/>
          <w14:ligatures w14:val="none"/>
        </w:rPr>
        <w:t>«</w:t>
      </w:r>
    </w:p>
    <w:p w14:paraId="2E781E28" w14:textId="7EF29955" w:rsidR="00131813" w:rsidRPr="00C2201D" w:rsidRDefault="00131813" w:rsidP="00131813">
      <w:pPr>
        <w:spacing w:after="200" w:line="276" w:lineRule="auto"/>
        <w:rPr>
          <w:rFonts w:ascii="Arial" w:eastAsia="Calibri" w:hAnsi="Arial" w:cs="Arial"/>
          <w:b/>
          <w:kern w:val="0"/>
          <w14:ligatures w14:val="none"/>
        </w:rPr>
      </w:pPr>
      <w:r w:rsidRPr="00C2201D">
        <w:rPr>
          <w:rFonts w:ascii="Arial" w:eastAsia="Calibri" w:hAnsi="Arial" w:cs="Arial"/>
          <w:b/>
          <w:kern w:val="0"/>
          <w14:ligatures w14:val="none"/>
        </w:rPr>
        <w:t xml:space="preserve"> </w:t>
      </w:r>
    </w:p>
    <w:p w14:paraId="60FA2138" w14:textId="5DDB49F1" w:rsidR="00FF60FC" w:rsidRPr="00C2201D" w:rsidRDefault="00FF60FC" w:rsidP="00FF60FC">
      <w:pPr>
        <w:spacing w:after="200" w:line="276" w:lineRule="auto"/>
        <w:rPr>
          <w:rFonts w:ascii="Arial" w:eastAsia="Calibri" w:hAnsi="Arial" w:cs="Arial"/>
          <w:b/>
          <w:kern w:val="0"/>
          <w14:ligatures w14:val="none"/>
        </w:rPr>
      </w:pPr>
    </w:p>
    <w:p w14:paraId="3CF53240" w14:textId="20F038F8" w:rsidR="00FF60FC" w:rsidRPr="00C2201D" w:rsidRDefault="00390AB0" w:rsidP="00FF60FC">
      <w:pPr>
        <w:spacing w:after="200" w:line="276" w:lineRule="auto"/>
        <w:rPr>
          <w:rFonts w:ascii="Arial" w:eastAsia="Calibri" w:hAnsi="Arial" w:cs="Arial"/>
          <w:b/>
          <w:kern w:val="0"/>
          <w14:ligatures w14:val="none"/>
        </w:rPr>
      </w:pP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FF60FC" w:rsidRPr="00C2201D">
        <w:rPr>
          <w:rFonts w:ascii="Arial" w:eastAsia="Calibri" w:hAnsi="Arial" w:cs="Arial"/>
          <w:b/>
          <w:kern w:val="0"/>
          <w14:ligatures w14:val="none"/>
        </w:rPr>
        <w:t xml:space="preserve">  </w:t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FF60FC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FF60FC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FF60FC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FF60FC" w:rsidRPr="00C2201D">
        <w:rPr>
          <w:rFonts w:ascii="Arial" w:eastAsia="Calibri" w:hAnsi="Arial" w:cs="Arial"/>
          <w:b/>
          <w:kern w:val="0"/>
          <w14:ligatures w14:val="none"/>
        </w:rPr>
        <w:tab/>
      </w:r>
    </w:p>
    <w:p w14:paraId="002D2A07" w14:textId="3169288A" w:rsidR="00FF60FC" w:rsidRPr="00C2201D" w:rsidRDefault="00FF60FC" w:rsidP="00FF60FC">
      <w:pPr>
        <w:spacing w:after="200" w:line="276" w:lineRule="auto"/>
        <w:ind w:left="708" w:firstLine="708"/>
        <w:rPr>
          <w:rFonts w:ascii="Arial" w:eastAsia="Calibri" w:hAnsi="Arial" w:cs="Arial"/>
          <w:b/>
          <w:kern w:val="0"/>
          <w14:ligatures w14:val="none"/>
        </w:rPr>
      </w:pPr>
      <w:r w:rsidRPr="00C2201D">
        <w:rPr>
          <w:rFonts w:ascii="Arial" w:eastAsia="Calibri" w:hAnsi="Arial" w:cs="Arial"/>
          <w:b/>
          <w:kern w:val="0"/>
          <w14:ligatures w14:val="none"/>
        </w:rPr>
        <w:t xml:space="preserve">            </w:t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131813" w:rsidRPr="00C2201D">
        <w:rPr>
          <w:rFonts w:ascii="Arial" w:eastAsia="Calibri" w:hAnsi="Arial" w:cs="Arial"/>
          <w:b/>
          <w:kern w:val="0"/>
          <w14:ligatures w14:val="none"/>
        </w:rPr>
        <w:t xml:space="preserve">       </w:t>
      </w:r>
      <w:r w:rsidRPr="00C2201D">
        <w:rPr>
          <w:rFonts w:ascii="Arial" w:eastAsia="Calibri" w:hAnsi="Arial" w:cs="Arial"/>
          <w:b/>
          <w:kern w:val="0"/>
          <w14:ligatures w14:val="none"/>
        </w:rPr>
        <w:t xml:space="preserve">OBČINA ŠMARJEŠKE TOPLICE  </w:t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Pr="00C2201D">
        <w:rPr>
          <w:rFonts w:ascii="Arial" w:eastAsia="Calibri" w:hAnsi="Arial" w:cs="Arial"/>
          <w:b/>
          <w:kern w:val="0"/>
          <w14:ligatures w14:val="none"/>
        </w:rPr>
        <w:tab/>
        <w:t xml:space="preserve">        ŠMARJETA 66</w:t>
      </w:r>
    </w:p>
    <w:p w14:paraId="64856EF6" w14:textId="2A451512" w:rsidR="00C53F28" w:rsidRPr="00C2201D" w:rsidRDefault="00FF60FC" w:rsidP="00FF60FC">
      <w:pPr>
        <w:spacing w:after="200" w:line="276" w:lineRule="auto"/>
        <w:ind w:left="708" w:firstLine="708"/>
        <w:rPr>
          <w:rFonts w:ascii="Arial" w:eastAsia="Calibri" w:hAnsi="Arial" w:cs="Arial"/>
          <w:b/>
          <w:kern w:val="0"/>
          <w14:ligatures w14:val="none"/>
        </w:rPr>
      </w:pPr>
      <w:r w:rsidRPr="00C2201D">
        <w:rPr>
          <w:rFonts w:ascii="Arial" w:eastAsia="Calibri" w:hAnsi="Arial" w:cs="Arial"/>
          <w:b/>
          <w:kern w:val="0"/>
          <w14:ligatures w14:val="none"/>
        </w:rPr>
        <w:t xml:space="preserve">                                          </w:t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</w:r>
      <w:r w:rsidR="004F36DE" w:rsidRPr="00C2201D">
        <w:rPr>
          <w:rFonts w:ascii="Arial" w:eastAsia="Calibri" w:hAnsi="Arial" w:cs="Arial"/>
          <w:b/>
          <w:kern w:val="0"/>
          <w14:ligatures w14:val="none"/>
        </w:rPr>
        <w:tab/>
        <w:t xml:space="preserve">       </w:t>
      </w:r>
      <w:r w:rsidRPr="00C2201D">
        <w:rPr>
          <w:rFonts w:ascii="Arial" w:eastAsia="Calibri" w:hAnsi="Arial" w:cs="Arial"/>
          <w:b/>
          <w:kern w:val="0"/>
          <w14:ligatures w14:val="none"/>
        </w:rPr>
        <w:t xml:space="preserve"> 8220 ŠMARJEŠKE TOPLICE</w:t>
      </w:r>
    </w:p>
    <w:sectPr w:rsidR="00C53F28" w:rsidRPr="00C2201D" w:rsidSect="00390AB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FB1"/>
    <w:rsid w:val="00131813"/>
    <w:rsid w:val="001B30D4"/>
    <w:rsid w:val="001B4B1B"/>
    <w:rsid w:val="00390AB0"/>
    <w:rsid w:val="004F36DE"/>
    <w:rsid w:val="007448D5"/>
    <w:rsid w:val="00841EA6"/>
    <w:rsid w:val="009B1057"/>
    <w:rsid w:val="00C2201D"/>
    <w:rsid w:val="00C53F28"/>
    <w:rsid w:val="00F450F6"/>
    <w:rsid w:val="00FD5FB1"/>
    <w:rsid w:val="00FF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EAC2"/>
  <w15:chartTrackingRefBased/>
  <w15:docId w15:val="{177B731F-3341-4087-A000-3ACAA760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0AB0"/>
    <w:pPr>
      <w:spacing w:line="25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43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Klaudija Povše</dc:creator>
  <cp:keywords/>
  <dc:description/>
  <cp:lastModifiedBy>Klaudija Povše</cp:lastModifiedBy>
  <cp:revision>10</cp:revision>
  <cp:lastPrinted>2024-12-04T12:48:00Z</cp:lastPrinted>
  <dcterms:created xsi:type="dcterms:W3CDTF">2024-02-28T15:57:00Z</dcterms:created>
  <dcterms:modified xsi:type="dcterms:W3CDTF">2025-03-06T17:54:00Z</dcterms:modified>
</cp:coreProperties>
</file>